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26" w:rsidRPr="00F52326" w:rsidRDefault="00F52326" w:rsidP="00F52326">
      <w:pPr>
        <w:pStyle w:val="a3"/>
        <w:rPr>
          <w:b/>
          <w:sz w:val="28"/>
          <w:szCs w:val="28"/>
        </w:rPr>
      </w:pPr>
      <w:r>
        <w:t xml:space="preserve">                                                                        </w:t>
      </w:r>
      <w:r w:rsidRPr="00F52326">
        <w:rPr>
          <w:b/>
          <w:sz w:val="28"/>
          <w:szCs w:val="28"/>
        </w:rPr>
        <w:t xml:space="preserve">Перечень зон деятельности ООО "НЭСК"  </w:t>
      </w:r>
    </w:p>
    <w:p w:rsidR="00F52326" w:rsidRPr="00F52326" w:rsidRDefault="00F52326" w:rsidP="00F5232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F52326">
        <w:rPr>
          <w:b/>
          <w:sz w:val="28"/>
          <w:szCs w:val="28"/>
        </w:rPr>
        <w:t xml:space="preserve">с детализацией по населенным пунктам и районам городов на 01.01.2017 г. </w:t>
      </w:r>
    </w:p>
    <w:tbl>
      <w:tblPr>
        <w:tblStyle w:val="a4"/>
        <w:tblW w:w="0" w:type="auto"/>
        <w:tblLook w:val="04A0"/>
      </w:tblPr>
      <w:tblGrid>
        <w:gridCol w:w="540"/>
        <w:gridCol w:w="4813"/>
        <w:gridCol w:w="8930"/>
      </w:tblGrid>
      <w:tr w:rsidR="00F52326" w:rsidTr="00F52326">
        <w:tc>
          <w:tcPr>
            <w:tcW w:w="540" w:type="dxa"/>
          </w:tcPr>
          <w:p w:rsidR="00F52326" w:rsidRDefault="00F52326" w:rsidP="00F52326">
            <w:pPr>
              <w:pStyle w:val="a3"/>
            </w:pPr>
            <w:r>
              <w:t>№ п/п</w:t>
            </w:r>
          </w:p>
        </w:tc>
        <w:tc>
          <w:tcPr>
            <w:tcW w:w="4813" w:type="dxa"/>
          </w:tcPr>
          <w:p w:rsidR="00F52326" w:rsidRDefault="00F52326" w:rsidP="00F52326">
            <w:pPr>
              <w:pStyle w:val="a3"/>
            </w:pPr>
            <w:r>
              <w:t>Обслуживаемый административный район</w:t>
            </w:r>
          </w:p>
        </w:tc>
        <w:tc>
          <w:tcPr>
            <w:tcW w:w="8930" w:type="dxa"/>
          </w:tcPr>
          <w:p w:rsidR="00F52326" w:rsidRDefault="00F52326" w:rsidP="00F52326">
            <w:pPr>
              <w:pStyle w:val="a3"/>
            </w:pPr>
            <w:r>
              <w:t xml:space="preserve">Обслуживаемые населенные пункты (город, поселок, село, деревня, станция) </w:t>
            </w:r>
          </w:p>
          <w:p w:rsidR="00F52326" w:rsidRDefault="00F52326" w:rsidP="00F52326">
            <w:pPr>
              <w:pStyle w:val="a3"/>
            </w:pPr>
          </w:p>
        </w:tc>
      </w:tr>
      <w:tr w:rsidR="00F52326" w:rsidTr="00F52326">
        <w:trPr>
          <w:trHeight w:val="307"/>
        </w:trPr>
        <w:tc>
          <w:tcPr>
            <w:tcW w:w="540" w:type="dxa"/>
          </w:tcPr>
          <w:p w:rsidR="00F52326" w:rsidRDefault="00F52326" w:rsidP="00F52326">
            <w:pPr>
              <w:pStyle w:val="a3"/>
            </w:pPr>
            <w:r>
              <w:t>1</w:t>
            </w:r>
          </w:p>
        </w:tc>
        <w:tc>
          <w:tcPr>
            <w:tcW w:w="4813" w:type="dxa"/>
          </w:tcPr>
          <w:p w:rsidR="00F52326" w:rsidRPr="00F52326" w:rsidRDefault="00F52326" w:rsidP="00F52326">
            <w:pPr>
              <w:pStyle w:val="a3"/>
              <w:rPr>
                <w:b/>
              </w:rPr>
            </w:pPr>
            <w:r w:rsidRPr="00F52326">
              <w:rPr>
                <w:b/>
              </w:rPr>
              <w:t xml:space="preserve">г. Нижний Новгород </w:t>
            </w:r>
          </w:p>
        </w:tc>
        <w:tc>
          <w:tcPr>
            <w:tcW w:w="8930" w:type="dxa"/>
          </w:tcPr>
          <w:p w:rsidR="00F52326" w:rsidRDefault="00F52326" w:rsidP="00F52326">
            <w:pPr>
              <w:pStyle w:val="a3"/>
            </w:pPr>
          </w:p>
        </w:tc>
      </w:tr>
      <w:tr w:rsidR="00F52326" w:rsidTr="00F52326">
        <w:tc>
          <w:tcPr>
            <w:tcW w:w="540" w:type="dxa"/>
          </w:tcPr>
          <w:p w:rsidR="00F52326" w:rsidRDefault="00F52326" w:rsidP="00F52326">
            <w:pPr>
              <w:pStyle w:val="a3"/>
            </w:pPr>
            <w:r>
              <w:t>2</w:t>
            </w:r>
          </w:p>
        </w:tc>
        <w:tc>
          <w:tcPr>
            <w:tcW w:w="4813" w:type="dxa"/>
          </w:tcPr>
          <w:p w:rsidR="00F52326" w:rsidRDefault="00F52326" w:rsidP="00F52326">
            <w:pPr>
              <w:pStyle w:val="a3"/>
            </w:pPr>
            <w:r>
              <w:t>г. Нижний Новгород </w:t>
            </w:r>
          </w:p>
        </w:tc>
        <w:tc>
          <w:tcPr>
            <w:tcW w:w="8930" w:type="dxa"/>
          </w:tcPr>
          <w:p w:rsidR="00F52326" w:rsidRDefault="00F52326" w:rsidP="00F52326">
            <w:pPr>
              <w:pStyle w:val="a3"/>
            </w:pPr>
            <w:r>
              <w:t>Автозаводский  р-н</w:t>
            </w:r>
          </w:p>
        </w:tc>
      </w:tr>
    </w:tbl>
    <w:p w:rsidR="00F52326" w:rsidRDefault="00F52326" w:rsidP="00F52326">
      <w:pPr>
        <w:pStyle w:val="a3"/>
      </w:pPr>
    </w:p>
    <w:sectPr w:rsidR="00F52326" w:rsidSect="00F52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326"/>
    <w:rsid w:val="004B7D1F"/>
    <w:rsid w:val="00964452"/>
    <w:rsid w:val="00EC6AE4"/>
    <w:rsid w:val="00F5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8 Перечень зон деятельности</_x0420__x0430__x0437__x0434__x0435__x043b_>
    <_x0413__x043e__x0434_ xmlns="aa3e204f-40c9-4896-a7d3-8d249df789ab">2017 год</_x0413__x043e__x0434_>
  </documentManagement>
</p:properties>
</file>

<file path=customXml/itemProps1.xml><?xml version="1.0" encoding="utf-8"?>
<ds:datastoreItem xmlns:ds="http://schemas.openxmlformats.org/officeDocument/2006/customXml" ds:itemID="{5F0E6718-BFE2-42FF-A396-2864CE5791EE}"/>
</file>

<file path=customXml/itemProps2.xml><?xml version="1.0" encoding="utf-8"?>
<ds:datastoreItem xmlns:ds="http://schemas.openxmlformats.org/officeDocument/2006/customXml" ds:itemID="{DA2F3C73-58C3-4EDC-8A0D-947B595A491D}"/>
</file>

<file path=customXml/itemProps3.xml><?xml version="1.0" encoding="utf-8"?>
<ds:datastoreItem xmlns:ds="http://schemas.openxmlformats.org/officeDocument/2006/customXml" ds:itemID="{77C0BF9B-E66D-4154-B903-AA9E3ECA2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GAZ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8 Перечень зон деятельности</dc:title>
  <dc:subject/>
  <dc:creator>RaguzovaNA</dc:creator>
  <cp:keywords/>
  <dc:description/>
  <cp:lastModifiedBy>Korshunovaea</cp:lastModifiedBy>
  <cp:revision>2</cp:revision>
  <dcterms:created xsi:type="dcterms:W3CDTF">2017-05-23T06:02:00Z</dcterms:created>
  <dcterms:modified xsi:type="dcterms:W3CDTF">2017-05-23T06:02:00Z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